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5A" w:rsidRDefault="000E125A" w:rsidP="000E125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717C2">
        <w:rPr>
          <w:rFonts w:ascii="Arial" w:hAnsi="Arial" w:cs="Arial"/>
          <w:b/>
          <w:color w:val="000000"/>
          <w:sz w:val="21"/>
          <w:szCs w:val="21"/>
        </w:rPr>
        <w:t>Г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осударственное </w:t>
      </w:r>
      <w:r w:rsidRPr="00B717C2">
        <w:rPr>
          <w:rFonts w:ascii="Arial" w:hAnsi="Arial" w:cs="Arial"/>
          <w:b/>
          <w:color w:val="000000"/>
          <w:sz w:val="21"/>
          <w:szCs w:val="21"/>
        </w:rPr>
        <w:t>Б</w:t>
      </w:r>
      <w:r>
        <w:rPr>
          <w:rFonts w:ascii="Arial" w:hAnsi="Arial" w:cs="Arial"/>
          <w:b/>
          <w:color w:val="000000"/>
          <w:sz w:val="21"/>
          <w:szCs w:val="21"/>
        </w:rPr>
        <w:t xml:space="preserve">юджетное </w:t>
      </w:r>
      <w:r w:rsidRPr="00B717C2">
        <w:rPr>
          <w:rFonts w:ascii="Arial" w:hAnsi="Arial" w:cs="Arial"/>
          <w:b/>
          <w:color w:val="000000"/>
          <w:sz w:val="21"/>
          <w:szCs w:val="21"/>
        </w:rPr>
        <w:t>О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бщеобразовательное </w:t>
      </w:r>
      <w:r w:rsidRPr="00B717C2">
        <w:rPr>
          <w:rFonts w:ascii="Arial" w:hAnsi="Arial" w:cs="Arial"/>
          <w:b/>
          <w:color w:val="000000"/>
          <w:sz w:val="21"/>
          <w:szCs w:val="21"/>
        </w:rPr>
        <w:t>У</w:t>
      </w:r>
      <w:r>
        <w:rPr>
          <w:rFonts w:ascii="Arial" w:hAnsi="Arial" w:cs="Arial"/>
          <w:b/>
          <w:color w:val="000000"/>
          <w:sz w:val="21"/>
          <w:szCs w:val="21"/>
        </w:rPr>
        <w:t>чреждение</w:t>
      </w:r>
    </w:p>
    <w:p w:rsidR="000E125A" w:rsidRDefault="000E125A" w:rsidP="000E125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717C2">
        <w:rPr>
          <w:rFonts w:ascii="Arial" w:hAnsi="Arial" w:cs="Arial"/>
          <w:b/>
          <w:color w:val="000000"/>
          <w:sz w:val="21"/>
          <w:szCs w:val="21"/>
        </w:rPr>
        <w:t xml:space="preserve"> «СОШ №4 с. п. </w:t>
      </w:r>
      <w:proofErr w:type="spellStart"/>
      <w:r w:rsidRPr="00B717C2">
        <w:rPr>
          <w:rFonts w:ascii="Arial" w:hAnsi="Arial" w:cs="Arial"/>
          <w:b/>
          <w:color w:val="000000"/>
          <w:sz w:val="21"/>
          <w:szCs w:val="21"/>
        </w:rPr>
        <w:t>Экажево</w:t>
      </w:r>
      <w:proofErr w:type="spellEnd"/>
      <w:r w:rsidRPr="00B717C2">
        <w:rPr>
          <w:rFonts w:ascii="Arial" w:hAnsi="Arial" w:cs="Arial"/>
          <w:b/>
          <w:color w:val="000000"/>
          <w:sz w:val="21"/>
          <w:szCs w:val="21"/>
        </w:rPr>
        <w:t>»</w:t>
      </w:r>
    </w:p>
    <w:p w:rsidR="000E125A" w:rsidRPr="000E125A" w:rsidRDefault="000E125A" w:rsidP="000E125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484DC3" w:rsidRPr="000E125A" w:rsidRDefault="000E125A" w:rsidP="000E125A">
      <w:pPr>
        <w:shd w:val="clear" w:color="auto" w:fill="FFFFFF"/>
        <w:tabs>
          <w:tab w:val="left" w:pos="795"/>
        </w:tabs>
        <w:spacing w:before="150" w:after="150" w:line="240" w:lineRule="auto"/>
        <w:ind w:left="-1418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84DC3" w:rsidRPr="000E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484DC3" w:rsidRPr="000E125A" w:rsidRDefault="00484DC3" w:rsidP="000E125A">
      <w:pPr>
        <w:shd w:val="clear" w:color="auto" w:fill="FFFFFF"/>
        <w:spacing w:before="150" w:after="150" w:line="240" w:lineRule="auto"/>
        <w:ind w:left="-1418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0E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Е</w:t>
      </w:r>
      <w:r w:rsidRPr="000E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диного урока «Безопасность в сети интернет»</w:t>
      </w:r>
    </w:p>
    <w:p w:rsidR="000E125A" w:rsidRDefault="00E35BD0" w:rsidP="000E125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484DC3" w:rsidRPr="000E125A">
        <w:rPr>
          <w:sz w:val="28"/>
          <w:szCs w:val="28"/>
          <w:lang w:eastAsia="ru-RU"/>
        </w:rPr>
        <w:t xml:space="preserve">Современное развитие компьютерных технологий и широкое распространение сети Интернет дали большие возможности для общения и саморазвития. </w:t>
      </w:r>
    </w:p>
    <w:p w:rsidR="00484DC3" w:rsidRPr="000E125A" w:rsidRDefault="00484DC3" w:rsidP="000E125A">
      <w:pPr>
        <w:pStyle w:val="a3"/>
        <w:rPr>
          <w:rFonts w:ascii="Verdana" w:hAnsi="Verdana"/>
          <w:sz w:val="28"/>
          <w:szCs w:val="28"/>
          <w:lang w:eastAsia="ru-RU"/>
        </w:rPr>
      </w:pPr>
      <w:r w:rsidRPr="000E125A">
        <w:rPr>
          <w:sz w:val="28"/>
          <w:szCs w:val="28"/>
          <w:lang w:eastAsia="ru-RU"/>
        </w:rPr>
        <w:t>Но нам следует осознавать, что Интернет - это не только копилка возможностей, но и источник угроз.</w:t>
      </w:r>
    </w:p>
    <w:p w:rsidR="00484DC3" w:rsidRPr="000E125A" w:rsidRDefault="00E35BD0" w:rsidP="000E125A">
      <w:pPr>
        <w:pStyle w:val="a3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484DC3" w:rsidRPr="000E125A">
        <w:rPr>
          <w:sz w:val="28"/>
          <w:szCs w:val="28"/>
          <w:lang w:eastAsia="ru-RU"/>
        </w:rPr>
        <w:t>В ГБОУ «</w:t>
      </w:r>
      <w:r>
        <w:rPr>
          <w:sz w:val="28"/>
          <w:szCs w:val="28"/>
          <w:lang w:eastAsia="ru-RU"/>
        </w:rPr>
        <w:t xml:space="preserve">СОШ №4 с. п. </w:t>
      </w:r>
      <w:proofErr w:type="spellStart"/>
      <w:r>
        <w:rPr>
          <w:sz w:val="28"/>
          <w:szCs w:val="28"/>
          <w:lang w:eastAsia="ru-RU"/>
        </w:rPr>
        <w:t>Экажево</w:t>
      </w:r>
      <w:proofErr w:type="spellEnd"/>
      <w:r>
        <w:rPr>
          <w:sz w:val="28"/>
          <w:szCs w:val="28"/>
          <w:lang w:eastAsia="ru-RU"/>
        </w:rPr>
        <w:t xml:space="preserve">»  под руководством </w:t>
      </w:r>
      <w:proofErr w:type="spellStart"/>
      <w:r>
        <w:rPr>
          <w:sz w:val="28"/>
          <w:szCs w:val="28"/>
          <w:lang w:eastAsia="ru-RU"/>
        </w:rPr>
        <w:t>Шанхоевой</w:t>
      </w:r>
      <w:proofErr w:type="spellEnd"/>
      <w:r>
        <w:rPr>
          <w:sz w:val="28"/>
          <w:szCs w:val="28"/>
          <w:lang w:eastAsia="ru-RU"/>
        </w:rPr>
        <w:t xml:space="preserve"> М. Х. прошел урок по </w:t>
      </w:r>
      <w:r w:rsidR="00484DC3" w:rsidRPr="000E125A">
        <w:rPr>
          <w:sz w:val="28"/>
          <w:szCs w:val="28"/>
          <w:lang w:eastAsia="ru-RU"/>
        </w:rPr>
        <w:t xml:space="preserve"> безопасности в сети Интернет.</w:t>
      </w:r>
    </w:p>
    <w:p w:rsidR="000E125A" w:rsidRDefault="00E35BD0" w:rsidP="000E125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484DC3" w:rsidRPr="000E125A">
        <w:rPr>
          <w:sz w:val="28"/>
          <w:szCs w:val="28"/>
          <w:lang w:eastAsia="ru-RU"/>
        </w:rPr>
        <w:t>Основная </w:t>
      </w:r>
      <w:r w:rsidR="00484DC3" w:rsidRPr="000E125A">
        <w:rPr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sz w:val="28"/>
          <w:szCs w:val="28"/>
          <w:lang w:eastAsia="ru-RU"/>
        </w:rPr>
        <w:t> этого урока</w:t>
      </w:r>
      <w:r w:rsidR="00484DC3" w:rsidRPr="000E125A">
        <w:rPr>
          <w:sz w:val="28"/>
          <w:szCs w:val="28"/>
          <w:lang w:eastAsia="ru-RU"/>
        </w:rPr>
        <w:t xml:space="preserve">: познакомиться с правилами работы в сети Интернет, </w:t>
      </w:r>
    </w:p>
    <w:p w:rsidR="00484DC3" w:rsidRPr="000E125A" w:rsidRDefault="00484DC3" w:rsidP="000E125A">
      <w:pPr>
        <w:pStyle w:val="a3"/>
        <w:rPr>
          <w:rFonts w:ascii="Verdana" w:hAnsi="Verdana"/>
          <w:sz w:val="28"/>
          <w:szCs w:val="28"/>
          <w:lang w:eastAsia="ru-RU"/>
        </w:rPr>
      </w:pPr>
      <w:r w:rsidRPr="000E125A">
        <w:rPr>
          <w:sz w:val="28"/>
          <w:szCs w:val="28"/>
          <w:lang w:eastAsia="ru-RU"/>
        </w:rPr>
        <w:t>с опасностями, которые могут встретиться, работая во Всемирной паутине.</w:t>
      </w:r>
    </w:p>
    <w:p w:rsidR="00484DC3" w:rsidRPr="000E125A" w:rsidRDefault="00484DC3" w:rsidP="000E125A">
      <w:pPr>
        <w:pStyle w:val="a3"/>
        <w:rPr>
          <w:rFonts w:ascii="Verdana" w:hAnsi="Verdana"/>
          <w:sz w:val="28"/>
          <w:szCs w:val="28"/>
          <w:lang w:eastAsia="ru-RU"/>
        </w:rPr>
      </w:pPr>
      <w:r w:rsidRPr="000E125A">
        <w:rPr>
          <w:sz w:val="28"/>
          <w:szCs w:val="28"/>
          <w:lang w:eastAsia="ru-RU"/>
        </w:rPr>
        <w:t>Учащиеся творческих объединений выполняли различные задания, которые показывали все опасные стороны работы в сети Интернет. </w:t>
      </w:r>
      <w:hyperlink r:id="rId4" w:history="1">
        <w:r w:rsidR="000E125A" w:rsidRPr="008F70CF">
          <w:rPr>
            <w:rStyle w:val="a4"/>
            <w:b/>
            <w:bCs/>
            <w:sz w:val="28"/>
            <w:szCs w:val="28"/>
            <w:lang w:eastAsia="ru-RU"/>
          </w:rPr>
          <w:t>www.kvestsetevichok.ru</w:t>
        </w:r>
      </w:hyperlink>
      <w:r w:rsidRPr="000E125A">
        <w:rPr>
          <w:sz w:val="28"/>
          <w:szCs w:val="28"/>
          <w:lang w:eastAsia="ru-RU"/>
        </w:rPr>
        <w:t>.</w:t>
      </w:r>
    </w:p>
    <w:p w:rsidR="00484DC3" w:rsidRPr="000E125A" w:rsidRDefault="00E35BD0" w:rsidP="000E125A">
      <w:pPr>
        <w:pStyle w:val="a3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proofErr w:type="gramStart"/>
      <w:r w:rsidR="00484DC3" w:rsidRPr="000E125A">
        <w:rPr>
          <w:sz w:val="28"/>
          <w:szCs w:val="28"/>
          <w:lang w:eastAsia="ru-RU"/>
        </w:rPr>
        <w:t>Внеклассные мероприятия,  проходившие в эти дни были</w:t>
      </w:r>
      <w:proofErr w:type="gramEnd"/>
      <w:r w:rsidR="00484DC3" w:rsidRPr="000E125A">
        <w:rPr>
          <w:sz w:val="28"/>
          <w:szCs w:val="28"/>
          <w:lang w:eastAsia="ru-RU"/>
        </w:rPr>
        <w:t>  призваны обеспечить дополнительное внимание общественности к проблеме детской безопасности в Интернете и развитию информационной грамотности у школьников.</w:t>
      </w:r>
    </w:p>
    <w:p w:rsidR="00E35BD0" w:rsidRDefault="00484DC3" w:rsidP="000E125A">
      <w:pPr>
        <w:pStyle w:val="a3"/>
        <w:rPr>
          <w:sz w:val="28"/>
          <w:szCs w:val="28"/>
          <w:lang w:eastAsia="ru-RU"/>
        </w:rPr>
      </w:pPr>
      <w:r w:rsidRPr="000E125A">
        <w:rPr>
          <w:sz w:val="28"/>
          <w:szCs w:val="28"/>
          <w:lang w:eastAsia="ru-RU"/>
        </w:rPr>
        <w:t xml:space="preserve">Учащимся еще раз напомнили, о том, что увлечение компьютером не всегда приносит пользу, во всем должна быть мера. </w:t>
      </w:r>
    </w:p>
    <w:p w:rsidR="00484DC3" w:rsidRPr="000E125A" w:rsidRDefault="00E35BD0" w:rsidP="000E125A">
      <w:pPr>
        <w:pStyle w:val="a3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484DC3" w:rsidRPr="000E125A">
        <w:rPr>
          <w:sz w:val="28"/>
          <w:szCs w:val="28"/>
          <w:lang w:eastAsia="ru-RU"/>
        </w:rPr>
        <w:t>Мероприятие было направлено на формирование у школьников активной позиции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им.</w:t>
      </w:r>
    </w:p>
    <w:p w:rsidR="00484DC3" w:rsidRPr="000E125A" w:rsidRDefault="00E35BD0" w:rsidP="000E125A">
      <w:pPr>
        <w:pStyle w:val="a3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484DC3" w:rsidRPr="000E125A">
        <w:rPr>
          <w:sz w:val="28"/>
          <w:szCs w:val="28"/>
          <w:lang w:eastAsia="ru-RU"/>
        </w:rPr>
        <w:t>Результативность проделанной работы заключается в том, что учащиеся в ходе проведения внеклассного мероприятия учились общаться друг с другом, высказывать свое мнение и отстаивать свою точку зрения. Всем учащимся были даны советы, как вести себя в данных ситуациях.</w:t>
      </w:r>
    </w:p>
    <w:p w:rsidR="00484DC3" w:rsidRPr="000E125A" w:rsidRDefault="00E35BD0" w:rsidP="000E125A">
      <w:pPr>
        <w:pStyle w:val="a3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84DC3" w:rsidRPr="000E125A">
        <w:rPr>
          <w:sz w:val="28"/>
          <w:szCs w:val="28"/>
          <w:lang w:eastAsia="ru-RU"/>
        </w:rPr>
        <w:t>Педагог в ходе проведения мероприятия акцентировала внимание учащихся на то, что не всякой информации в Интернете надо верить, что нужно уметь анализировать факты, не заходить на сайты, которые могут навредить.</w:t>
      </w:r>
    </w:p>
    <w:p w:rsidR="000E125A" w:rsidRDefault="00484DC3" w:rsidP="000E125A">
      <w:pPr>
        <w:pStyle w:val="a3"/>
        <w:rPr>
          <w:sz w:val="28"/>
          <w:szCs w:val="28"/>
          <w:lang w:eastAsia="ru-RU"/>
        </w:rPr>
      </w:pPr>
      <w:r w:rsidRPr="000E125A">
        <w:rPr>
          <w:sz w:val="28"/>
          <w:szCs w:val="28"/>
          <w:lang w:eastAsia="ru-RU"/>
        </w:rPr>
        <w:t xml:space="preserve">Так же было проведено внеклассное мероприятие на базе ГБОУ «СОШ №4 с. п. </w:t>
      </w:r>
      <w:proofErr w:type="spellStart"/>
      <w:r w:rsidRPr="000E125A">
        <w:rPr>
          <w:sz w:val="28"/>
          <w:szCs w:val="28"/>
          <w:lang w:eastAsia="ru-RU"/>
        </w:rPr>
        <w:t>Экажево</w:t>
      </w:r>
      <w:proofErr w:type="spellEnd"/>
      <w:r w:rsidRPr="000E125A">
        <w:rPr>
          <w:sz w:val="28"/>
          <w:szCs w:val="28"/>
          <w:lang w:eastAsia="ru-RU"/>
        </w:rPr>
        <w:t>»  «Безопасный интернет», с использованием </w:t>
      </w:r>
      <w:hyperlink r:id="rId5" w:history="1">
        <w:r w:rsidRPr="000E125A">
          <w:rPr>
            <w:b/>
            <w:bCs/>
            <w:color w:val="02689C"/>
            <w:sz w:val="28"/>
            <w:szCs w:val="28"/>
            <w:u w:val="single"/>
            <w:lang w:eastAsia="ru-RU"/>
          </w:rPr>
          <w:t>методические рекомендации по проведению Единого урока </w:t>
        </w:r>
      </w:hyperlink>
      <w:r w:rsidRPr="000E125A">
        <w:rPr>
          <w:sz w:val="28"/>
          <w:szCs w:val="28"/>
          <w:lang w:eastAsia="ru-RU"/>
        </w:rPr>
        <w:t>(</w:t>
      </w:r>
      <w:hyperlink r:id="rId6" w:history="1">
        <w:r w:rsidR="000E125A" w:rsidRPr="008F70CF">
          <w:rPr>
            <w:rStyle w:val="a4"/>
            <w:b/>
            <w:bCs/>
            <w:sz w:val="28"/>
            <w:szCs w:val="28"/>
            <w:lang w:eastAsia="ru-RU"/>
          </w:rPr>
          <w:t>https://www.единыйурок.рф/index.php/edinyj-urok-po-bezopasnosti-v-seti-internet-2019</w:t>
        </w:r>
      </w:hyperlink>
      <w:r w:rsidRPr="000E125A">
        <w:rPr>
          <w:sz w:val="28"/>
          <w:szCs w:val="28"/>
          <w:lang w:eastAsia="ru-RU"/>
        </w:rPr>
        <w:t>) </w:t>
      </w:r>
    </w:p>
    <w:p w:rsidR="00185BB2" w:rsidRPr="000E125A" w:rsidRDefault="00484DC3" w:rsidP="000E125A">
      <w:pPr>
        <w:pStyle w:val="a3"/>
        <w:rPr>
          <w:sz w:val="28"/>
          <w:szCs w:val="28"/>
        </w:rPr>
      </w:pPr>
      <w:r w:rsidRPr="000E125A">
        <w:rPr>
          <w:sz w:val="28"/>
          <w:szCs w:val="28"/>
          <w:lang w:eastAsia="ru-RU"/>
        </w:rPr>
        <w:t>При проведении мероприятий по данной тематике были затронуты следующие аспекты: перечень рисков, подстерегающих ребенка в сети Интернет; рекомендации по грамотному использованию электронной почты; технологии безопасного общения в средах мгновенного обмена сообщениями. Учащиеся были обеспечены инструкциями по безопасному общению в</w:t>
      </w:r>
      <w:r w:rsidR="000E125A" w:rsidRPr="000E125A">
        <w:rPr>
          <w:sz w:val="28"/>
          <w:szCs w:val="28"/>
          <w:lang w:eastAsia="ru-RU"/>
        </w:rPr>
        <w:t xml:space="preserve"> сети Интернет.</w:t>
      </w:r>
    </w:p>
    <w:sectPr w:rsidR="00185BB2" w:rsidRPr="000E125A" w:rsidSect="000E125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C3"/>
    <w:rsid w:val="000E125A"/>
    <w:rsid w:val="00185BB2"/>
    <w:rsid w:val="00484DC3"/>
    <w:rsid w:val="00963F01"/>
    <w:rsid w:val="00E3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2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12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&#1077;&#1076;&#1080;&#1085;&#1099;&#1081;&#1091;&#1088;&#1086;&#1082;.&#1088;&#1092;/index.php/edinyj-urok-po-bezopasnosti-v-seti-internet-2019" TargetMode="External"/><Relationship Id="rId5" Type="http://schemas.openxmlformats.org/officeDocument/2006/relationships/hyperlink" Target="https://www.xn--d1abkefqip0a2f.xn--p1ai/index.php/edinyj-urok-po-bezopasnosti-v-seti-internet-2018" TargetMode="External"/><Relationship Id="rId4" Type="http://schemas.openxmlformats.org/officeDocument/2006/relationships/hyperlink" Target="http://www.kvestsetevich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2019-12-15T19:22:00Z</dcterms:created>
  <dcterms:modified xsi:type="dcterms:W3CDTF">2019-12-15T20:06:00Z</dcterms:modified>
</cp:coreProperties>
</file>